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FF373" w14:textId="77777777" w:rsidR="007C5653" w:rsidRPr="00CF753C" w:rsidRDefault="007C5653" w:rsidP="007C5653">
      <w:pPr>
        <w:spacing w:before="120" w:after="120" w:line="276" w:lineRule="auto"/>
        <w:jc w:val="center"/>
        <w:rPr>
          <w:rFonts w:ascii="Arial" w:eastAsia="Calibri" w:hAnsi="Arial" w:cs="Arial"/>
          <w:b/>
          <w:bCs/>
          <w:kern w:val="0"/>
          <w:sz w:val="20"/>
          <w:szCs w:val="20"/>
          <w14:ligatures w14:val="none"/>
        </w:rPr>
      </w:pPr>
      <w:r w:rsidRPr="00CF753C">
        <w:rPr>
          <w:rFonts w:ascii="Arial" w:eastAsia="Calibri" w:hAnsi="Arial" w:cs="Arial"/>
          <w:b/>
          <w:bCs/>
          <w:kern w:val="0"/>
          <w:sz w:val="20"/>
          <w:szCs w:val="20"/>
          <w14:ligatures w14:val="none"/>
        </w:rPr>
        <w:t>VOLIKIRI</w:t>
      </w:r>
    </w:p>
    <w:p w14:paraId="027B586D" w14:textId="3D5C676E" w:rsidR="007C5653" w:rsidRPr="00CF753C" w:rsidRDefault="007C5653" w:rsidP="007C5653">
      <w:pPr>
        <w:spacing w:before="120" w:after="120" w:line="276" w:lineRule="auto"/>
        <w:jc w:val="center"/>
        <w:rPr>
          <w:rFonts w:ascii="Arial" w:eastAsia="Calibri" w:hAnsi="Arial" w:cs="Arial"/>
          <w:b/>
          <w:bCs/>
          <w:kern w:val="0"/>
          <w:sz w:val="20"/>
          <w:szCs w:val="20"/>
          <w14:ligatures w14:val="none"/>
        </w:rPr>
      </w:pPr>
      <w:r w:rsidRPr="00CF753C">
        <w:rPr>
          <w:rFonts w:ascii="Arial" w:eastAsia="Calibri" w:hAnsi="Arial" w:cs="Arial"/>
          <w:b/>
          <w:bCs/>
          <w:kern w:val="0"/>
          <w:sz w:val="20"/>
          <w:szCs w:val="20"/>
          <w14:ligatures w14:val="none"/>
        </w:rPr>
        <w:t>AKTSIONÄRI EEST HÄÄLETAMISEKS A</w:t>
      </w:r>
      <w:r>
        <w:rPr>
          <w:rFonts w:ascii="Arial" w:eastAsia="Calibri" w:hAnsi="Arial" w:cs="Arial"/>
          <w:b/>
          <w:bCs/>
          <w:kern w:val="0"/>
          <w:sz w:val="20"/>
          <w:szCs w:val="20"/>
          <w14:ligatures w14:val="none"/>
        </w:rPr>
        <w:t>KTSIASELTS MODERA</w:t>
      </w:r>
      <w:r w:rsidR="003E0096">
        <w:rPr>
          <w:rFonts w:ascii="Arial" w:eastAsia="Calibri" w:hAnsi="Arial" w:cs="Arial"/>
          <w:b/>
          <w:bCs/>
          <w:kern w:val="0"/>
          <w:sz w:val="20"/>
          <w:szCs w:val="20"/>
          <w14:ligatures w14:val="none"/>
        </w:rPr>
        <w:t xml:space="preserve"> ERAKORRALISE</w:t>
      </w:r>
      <w:r w:rsidRPr="00CF753C">
        <w:rPr>
          <w:rFonts w:ascii="Arial" w:eastAsia="Calibri" w:hAnsi="Arial" w:cs="Arial"/>
          <w:b/>
          <w:bCs/>
          <w:kern w:val="0"/>
          <w:sz w:val="20"/>
          <w:szCs w:val="20"/>
          <w14:ligatures w14:val="none"/>
        </w:rPr>
        <w:t xml:space="preserve"> ÜLDKOOSOLEKU OTSUSE VASTUVÕTMISEL KOOSOLEKUT KOKKU KUTSUMATA</w:t>
      </w:r>
    </w:p>
    <w:p w14:paraId="50FBF250" w14:textId="77777777" w:rsidR="007C5653" w:rsidRPr="00CF753C" w:rsidRDefault="007C5653" w:rsidP="007C5653">
      <w:pPr>
        <w:spacing w:before="120" w:after="120" w:line="276" w:lineRule="auto"/>
        <w:jc w:val="center"/>
        <w:rPr>
          <w:rFonts w:ascii="Arial" w:eastAsia="Calibri" w:hAnsi="Arial" w:cs="Arial"/>
          <w:kern w:val="0"/>
          <w:sz w:val="20"/>
          <w:szCs w:val="20"/>
          <w14:ligatures w14:val="none"/>
        </w:rPr>
      </w:pPr>
      <w:r w:rsidRPr="00CF753C">
        <w:rPr>
          <w:rFonts w:ascii="Arial" w:eastAsia="Calibri" w:hAnsi="Arial" w:cs="Arial"/>
          <w:b/>
          <w:bCs/>
          <w:kern w:val="0"/>
          <w:sz w:val="20"/>
          <w:szCs w:val="20"/>
          <w14:ligatures w14:val="none"/>
        </w:rPr>
        <w:t xml:space="preserve"> </w:t>
      </w:r>
      <w:r>
        <w:rPr>
          <w:rFonts w:ascii="Arial" w:eastAsia="Calibri" w:hAnsi="Arial" w:cs="Arial"/>
          <w:kern w:val="0"/>
          <w:sz w:val="20"/>
          <w:szCs w:val="20"/>
          <w14:ligatures w14:val="none"/>
        </w:rPr>
        <w:t>Aktsiaselts Modera</w:t>
      </w:r>
      <w:r w:rsidRPr="00CF753C">
        <w:rPr>
          <w:rFonts w:ascii="Arial" w:eastAsia="Calibri" w:hAnsi="Arial" w:cs="Arial"/>
          <w:kern w:val="0"/>
          <w:sz w:val="20"/>
          <w:szCs w:val="20"/>
          <w14:ligatures w14:val="none"/>
        </w:rPr>
        <w:t xml:space="preserve"> (registrikood</w:t>
      </w:r>
      <w:r>
        <w:rPr>
          <w:rFonts w:ascii="Arial" w:eastAsia="Calibri" w:hAnsi="Arial" w:cs="Arial"/>
          <w:kern w:val="0"/>
          <w:sz w:val="20"/>
          <w:szCs w:val="20"/>
          <w14:ligatures w14:val="none"/>
        </w:rPr>
        <w:t xml:space="preserve"> </w:t>
      </w:r>
      <w:r w:rsidRPr="00D75770">
        <w:rPr>
          <w:rFonts w:ascii="Arial" w:eastAsia="Calibri" w:hAnsi="Arial" w:cs="Arial"/>
          <w:kern w:val="0"/>
          <w:sz w:val="20"/>
          <w:szCs w:val="20"/>
          <w14:ligatures w14:val="none"/>
        </w:rPr>
        <w:t>11383889</w:t>
      </w:r>
      <w:r w:rsidRPr="00CF753C">
        <w:rPr>
          <w:rFonts w:ascii="Arial" w:eastAsia="Calibri" w:hAnsi="Arial" w:cs="Arial"/>
          <w:kern w:val="0"/>
          <w:sz w:val="20"/>
          <w:szCs w:val="20"/>
          <w14:ligatures w14:val="none"/>
        </w:rPr>
        <w:t xml:space="preserve">, edaspidi </w:t>
      </w:r>
      <w:r w:rsidRPr="00CF753C">
        <w:rPr>
          <w:rFonts w:ascii="Arial" w:eastAsia="Calibri" w:hAnsi="Arial" w:cs="Arial"/>
          <w:b/>
          <w:bCs/>
          <w:kern w:val="0"/>
          <w:sz w:val="20"/>
          <w:szCs w:val="20"/>
          <w14:ligatures w14:val="none"/>
        </w:rPr>
        <w:t>Selts</w:t>
      </w:r>
      <w:r w:rsidRPr="00CF753C">
        <w:rPr>
          <w:rFonts w:ascii="Arial" w:eastAsia="Calibri" w:hAnsi="Arial" w:cs="Arial"/>
          <w:kern w:val="0"/>
          <w:sz w:val="20"/>
          <w:szCs w:val="20"/>
          <w14:ligatures w14:val="none"/>
        </w:rPr>
        <w:t xml:space="preserve">) aktsionär (edaspidi </w:t>
      </w:r>
      <w:r w:rsidRPr="00CF753C">
        <w:rPr>
          <w:rFonts w:ascii="Arial" w:eastAsia="Calibri" w:hAnsi="Arial" w:cs="Arial"/>
          <w:b/>
          <w:bCs/>
          <w:kern w:val="0"/>
          <w:sz w:val="20"/>
          <w:szCs w:val="20"/>
          <w14:ligatures w14:val="none"/>
        </w:rPr>
        <w:t>Aktsionär</w:t>
      </w:r>
      <w:r w:rsidRPr="00CF753C">
        <w:rPr>
          <w:rFonts w:ascii="Arial" w:eastAsia="Calibri" w:hAnsi="Arial" w:cs="Arial"/>
          <w:kern w:val="0"/>
          <w:sz w:val="20"/>
          <w:szCs w:val="20"/>
          <w14:ligatures w14:val="none"/>
        </w:rPr>
        <w:t>):</w:t>
      </w:r>
    </w:p>
    <w:tbl>
      <w:tblPr>
        <w:tblStyle w:val="TableGrid"/>
        <w:tblW w:w="0" w:type="auto"/>
        <w:tblLook w:val="04A0" w:firstRow="1" w:lastRow="0" w:firstColumn="1" w:lastColumn="0" w:noHBand="0" w:noVBand="1"/>
      </w:tblPr>
      <w:tblGrid>
        <w:gridCol w:w="2830"/>
        <w:gridCol w:w="6186"/>
      </w:tblGrid>
      <w:tr w:rsidR="007C5653" w:rsidRPr="00CF753C" w14:paraId="0C51D967" w14:textId="77777777" w:rsidTr="00631B0C">
        <w:tc>
          <w:tcPr>
            <w:tcW w:w="2830" w:type="dxa"/>
            <w:shd w:val="clear" w:color="auto" w:fill="D9D9D9"/>
          </w:tcPr>
          <w:p w14:paraId="6C8BC10D"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Nimi:</w:t>
            </w:r>
          </w:p>
        </w:tc>
        <w:tc>
          <w:tcPr>
            <w:tcW w:w="6186" w:type="dxa"/>
          </w:tcPr>
          <w:p w14:paraId="487A0655" w14:textId="77777777" w:rsidR="007C5653" w:rsidRPr="00CF753C" w:rsidRDefault="007C5653" w:rsidP="00631B0C">
            <w:pPr>
              <w:spacing w:before="120" w:after="120" w:line="276" w:lineRule="auto"/>
              <w:rPr>
                <w:rFonts w:ascii="Arial" w:eastAsia="Calibri" w:hAnsi="Arial" w:cs="Arial"/>
                <w:sz w:val="20"/>
                <w:szCs w:val="20"/>
              </w:rPr>
            </w:pPr>
          </w:p>
        </w:tc>
      </w:tr>
      <w:tr w:rsidR="007C5653" w:rsidRPr="00CF753C" w14:paraId="47644B28" w14:textId="77777777" w:rsidTr="00631B0C">
        <w:tc>
          <w:tcPr>
            <w:tcW w:w="2830" w:type="dxa"/>
            <w:shd w:val="clear" w:color="auto" w:fill="D9D9D9"/>
          </w:tcPr>
          <w:p w14:paraId="3B0DF4D3"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Registrikood/ isikukood:</w:t>
            </w:r>
          </w:p>
        </w:tc>
        <w:tc>
          <w:tcPr>
            <w:tcW w:w="6186" w:type="dxa"/>
          </w:tcPr>
          <w:p w14:paraId="2176032B" w14:textId="77777777" w:rsidR="007C5653" w:rsidRPr="00CF753C" w:rsidRDefault="007C5653" w:rsidP="00631B0C">
            <w:pPr>
              <w:spacing w:before="120" w:after="120" w:line="276" w:lineRule="auto"/>
              <w:rPr>
                <w:rFonts w:ascii="Arial" w:eastAsia="Calibri" w:hAnsi="Arial" w:cs="Arial"/>
                <w:sz w:val="20"/>
                <w:szCs w:val="20"/>
              </w:rPr>
            </w:pPr>
          </w:p>
        </w:tc>
      </w:tr>
      <w:tr w:rsidR="007C5653" w:rsidRPr="00CF753C" w14:paraId="559BE8FE" w14:textId="77777777" w:rsidTr="00631B0C">
        <w:tc>
          <w:tcPr>
            <w:tcW w:w="2830" w:type="dxa"/>
            <w:shd w:val="clear" w:color="auto" w:fill="D9D9D9"/>
          </w:tcPr>
          <w:p w14:paraId="6DA422C2"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Aadress:</w:t>
            </w:r>
          </w:p>
        </w:tc>
        <w:tc>
          <w:tcPr>
            <w:tcW w:w="6186" w:type="dxa"/>
          </w:tcPr>
          <w:p w14:paraId="4CD65587" w14:textId="77777777" w:rsidR="007C5653" w:rsidRPr="00CF753C" w:rsidRDefault="007C5653" w:rsidP="00631B0C">
            <w:pPr>
              <w:spacing w:before="120" w:after="120" w:line="276" w:lineRule="auto"/>
              <w:rPr>
                <w:rFonts w:ascii="Arial" w:eastAsia="Calibri" w:hAnsi="Arial" w:cs="Arial"/>
                <w:sz w:val="20"/>
                <w:szCs w:val="20"/>
              </w:rPr>
            </w:pPr>
          </w:p>
        </w:tc>
      </w:tr>
      <w:tr w:rsidR="007C5653" w:rsidRPr="00CF753C" w14:paraId="6451B623" w14:textId="77777777" w:rsidTr="00631B0C">
        <w:tc>
          <w:tcPr>
            <w:tcW w:w="2830" w:type="dxa"/>
            <w:shd w:val="clear" w:color="auto" w:fill="D9D9D9"/>
          </w:tcPr>
          <w:p w14:paraId="59464704"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Esindaja:</w:t>
            </w:r>
          </w:p>
        </w:tc>
        <w:tc>
          <w:tcPr>
            <w:tcW w:w="6186" w:type="dxa"/>
          </w:tcPr>
          <w:p w14:paraId="781F501F" w14:textId="77777777" w:rsidR="007C5653" w:rsidRPr="00CF753C" w:rsidRDefault="007C5653" w:rsidP="00631B0C">
            <w:pPr>
              <w:spacing w:before="120" w:after="120" w:line="276" w:lineRule="auto"/>
              <w:rPr>
                <w:rFonts w:ascii="Arial" w:eastAsia="Calibri" w:hAnsi="Arial" w:cs="Arial"/>
                <w:sz w:val="20"/>
                <w:szCs w:val="20"/>
              </w:rPr>
            </w:pPr>
          </w:p>
        </w:tc>
      </w:tr>
    </w:tbl>
    <w:p w14:paraId="2DC546BD" w14:textId="77777777" w:rsidR="007C5653" w:rsidRPr="00CF753C" w:rsidRDefault="007C5653" w:rsidP="007C5653">
      <w:pPr>
        <w:spacing w:before="120" w:after="120" w:line="276" w:lineRule="auto"/>
        <w:rPr>
          <w:rFonts w:ascii="Arial" w:eastAsia="Calibri" w:hAnsi="Arial" w:cs="Arial"/>
          <w:kern w:val="0"/>
          <w:sz w:val="20"/>
          <w:szCs w:val="20"/>
          <w14:ligatures w14:val="none"/>
        </w:rPr>
      </w:pPr>
      <w:r w:rsidRPr="00CF753C">
        <w:rPr>
          <w:rFonts w:ascii="Arial" w:eastAsia="Calibri" w:hAnsi="Arial" w:cs="Arial"/>
          <w:kern w:val="0"/>
          <w:sz w:val="20"/>
          <w:szCs w:val="20"/>
          <w14:ligatures w14:val="none"/>
        </w:rPr>
        <w:t xml:space="preserve">volitab käesolevaga esindajat (edaspidi </w:t>
      </w:r>
      <w:r w:rsidRPr="00CF753C">
        <w:rPr>
          <w:rFonts w:ascii="Arial" w:eastAsia="Calibri" w:hAnsi="Arial" w:cs="Arial"/>
          <w:b/>
          <w:bCs/>
          <w:kern w:val="0"/>
          <w:sz w:val="20"/>
          <w:szCs w:val="20"/>
          <w14:ligatures w14:val="none"/>
        </w:rPr>
        <w:t>Esindaja</w:t>
      </w:r>
      <w:r w:rsidRPr="00CF753C">
        <w:rPr>
          <w:rFonts w:ascii="Arial" w:eastAsia="Calibri" w:hAnsi="Arial" w:cs="Arial"/>
          <w:kern w:val="0"/>
          <w:sz w:val="20"/>
          <w:szCs w:val="20"/>
          <w14:ligatures w14:val="none"/>
        </w:rPr>
        <w:t>):</w:t>
      </w:r>
    </w:p>
    <w:tbl>
      <w:tblPr>
        <w:tblStyle w:val="TableGrid"/>
        <w:tblW w:w="0" w:type="auto"/>
        <w:tblLook w:val="04A0" w:firstRow="1" w:lastRow="0" w:firstColumn="1" w:lastColumn="0" w:noHBand="0" w:noVBand="1"/>
      </w:tblPr>
      <w:tblGrid>
        <w:gridCol w:w="2830"/>
        <w:gridCol w:w="6186"/>
      </w:tblGrid>
      <w:tr w:rsidR="007C5653" w:rsidRPr="00CF753C" w14:paraId="3513E82C" w14:textId="77777777" w:rsidTr="00631B0C">
        <w:tc>
          <w:tcPr>
            <w:tcW w:w="2830" w:type="dxa"/>
            <w:shd w:val="clear" w:color="auto" w:fill="D9D9D9"/>
          </w:tcPr>
          <w:p w14:paraId="04379B54"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Nimi:</w:t>
            </w:r>
          </w:p>
        </w:tc>
        <w:tc>
          <w:tcPr>
            <w:tcW w:w="6186" w:type="dxa"/>
          </w:tcPr>
          <w:p w14:paraId="644E90BF" w14:textId="77777777" w:rsidR="007C5653" w:rsidRPr="00CF753C" w:rsidRDefault="007C5653" w:rsidP="00631B0C">
            <w:pPr>
              <w:spacing w:before="120" w:after="120" w:line="276" w:lineRule="auto"/>
              <w:rPr>
                <w:rFonts w:ascii="Arial" w:eastAsia="Calibri" w:hAnsi="Arial" w:cs="Arial"/>
                <w:sz w:val="20"/>
                <w:szCs w:val="20"/>
              </w:rPr>
            </w:pPr>
          </w:p>
        </w:tc>
      </w:tr>
      <w:tr w:rsidR="007C5653" w:rsidRPr="00CF753C" w14:paraId="39B0DD7A" w14:textId="77777777" w:rsidTr="00631B0C">
        <w:tc>
          <w:tcPr>
            <w:tcW w:w="2830" w:type="dxa"/>
            <w:shd w:val="clear" w:color="auto" w:fill="D9D9D9"/>
          </w:tcPr>
          <w:p w14:paraId="57BEB254"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Isikukood:</w:t>
            </w:r>
          </w:p>
        </w:tc>
        <w:tc>
          <w:tcPr>
            <w:tcW w:w="6186" w:type="dxa"/>
          </w:tcPr>
          <w:p w14:paraId="49CC3242" w14:textId="77777777" w:rsidR="007C5653" w:rsidRPr="00CF753C" w:rsidRDefault="007C5653" w:rsidP="00631B0C">
            <w:pPr>
              <w:spacing w:before="120" w:after="120" w:line="276" w:lineRule="auto"/>
              <w:rPr>
                <w:rFonts w:ascii="Arial" w:eastAsia="Calibri" w:hAnsi="Arial" w:cs="Arial"/>
                <w:sz w:val="20"/>
                <w:szCs w:val="20"/>
              </w:rPr>
            </w:pPr>
          </w:p>
        </w:tc>
      </w:tr>
    </w:tbl>
    <w:p w14:paraId="512D6072" w14:textId="5B057F67" w:rsidR="007C5653" w:rsidRPr="00CF753C" w:rsidRDefault="007C5653" w:rsidP="007C5653">
      <w:pPr>
        <w:spacing w:before="120" w:after="120" w:line="276" w:lineRule="auto"/>
        <w:jc w:val="both"/>
        <w:rPr>
          <w:rFonts w:ascii="Arial" w:eastAsia="Calibri" w:hAnsi="Arial" w:cs="Arial"/>
          <w:kern w:val="0"/>
          <w:sz w:val="20"/>
          <w:szCs w:val="20"/>
          <w14:ligatures w14:val="none"/>
        </w:rPr>
      </w:pPr>
      <w:r w:rsidRPr="00CF753C">
        <w:rPr>
          <w:rFonts w:ascii="Arial" w:eastAsia="Calibri" w:hAnsi="Arial" w:cs="Arial"/>
          <w:kern w:val="0"/>
          <w:sz w:val="20"/>
          <w:szCs w:val="20"/>
          <w14:ligatures w14:val="none"/>
        </w:rPr>
        <w:t xml:space="preserve">hääletama Aktsionäri eest Seltsi </w:t>
      </w:r>
      <w:r>
        <w:rPr>
          <w:rFonts w:ascii="Arial" w:eastAsia="Calibri" w:hAnsi="Arial" w:cs="Arial"/>
          <w:kern w:val="0"/>
          <w:sz w:val="20"/>
          <w:szCs w:val="20"/>
          <w14:ligatures w14:val="none"/>
        </w:rPr>
        <w:t>2026</w:t>
      </w:r>
      <w:r w:rsidR="00B37A64">
        <w:rPr>
          <w:rFonts w:ascii="Arial" w:eastAsia="Calibri" w:hAnsi="Arial" w:cs="Arial"/>
          <w:kern w:val="0"/>
          <w:sz w:val="20"/>
          <w:szCs w:val="20"/>
          <w14:ligatures w14:val="none"/>
        </w:rPr>
        <w:t>. aasta</w:t>
      </w:r>
      <w:r w:rsidR="00303BBF">
        <w:rPr>
          <w:rFonts w:ascii="Arial" w:eastAsia="Calibri" w:hAnsi="Arial" w:cs="Arial"/>
          <w:kern w:val="0"/>
          <w:sz w:val="20"/>
          <w:szCs w:val="20"/>
          <w14:ligatures w14:val="none"/>
        </w:rPr>
        <w:t xml:space="preserve"> </w:t>
      </w:r>
      <w:r w:rsidR="00E9509F">
        <w:rPr>
          <w:rFonts w:ascii="Arial" w:eastAsia="Calibri" w:hAnsi="Arial" w:cs="Arial"/>
          <w:kern w:val="0"/>
          <w:sz w:val="20"/>
          <w:szCs w:val="20"/>
          <w14:ligatures w14:val="none"/>
        </w:rPr>
        <w:t>era</w:t>
      </w:r>
      <w:r w:rsidRPr="00CF753C">
        <w:rPr>
          <w:rFonts w:ascii="Arial" w:eastAsia="Calibri" w:hAnsi="Arial" w:cs="Arial"/>
          <w:kern w:val="0"/>
          <w:sz w:val="20"/>
          <w:szCs w:val="20"/>
          <w14:ligatures w14:val="none"/>
        </w:rPr>
        <w:t>korralise üldkoosoleku otsuse vastuvõtmisel koosolekut kokku kutsumata ja teostama sellega seoses Aktsionäri nimel ja arvel kõiki Aktsionärile kuuluvatest Seltsi aktsiatest tulenevaid aktsionäri õigusi, sealhulgas edastama oma hääle vastavalt oma paremale äranägemisele (kui käesolevas volikirjas ei ole juhiseid antud) või vastavalt alltoodud juhistele (kui juhised on alljärgnevalt antud):</w:t>
      </w:r>
    </w:p>
    <w:tbl>
      <w:tblPr>
        <w:tblStyle w:val="TableGrid"/>
        <w:tblW w:w="0" w:type="auto"/>
        <w:tblLook w:val="04A0" w:firstRow="1" w:lastRow="0" w:firstColumn="1" w:lastColumn="0" w:noHBand="0" w:noVBand="1"/>
      </w:tblPr>
      <w:tblGrid>
        <w:gridCol w:w="9016"/>
      </w:tblGrid>
      <w:tr w:rsidR="007C5653" w:rsidRPr="00CF753C" w14:paraId="4EF28E68" w14:textId="77777777" w:rsidTr="00631B0C">
        <w:tc>
          <w:tcPr>
            <w:tcW w:w="9016" w:type="dxa"/>
          </w:tcPr>
          <w:p w14:paraId="54D9C80F" w14:textId="77777777" w:rsidR="007C5653" w:rsidRPr="007B615E" w:rsidRDefault="007C5653" w:rsidP="00631B0C">
            <w:pPr>
              <w:spacing w:before="120" w:after="120" w:line="276" w:lineRule="auto"/>
              <w:jc w:val="both"/>
              <w:rPr>
                <w:rFonts w:ascii="Arial" w:eastAsia="Calibri" w:hAnsi="Arial" w:cs="Arial"/>
                <w:sz w:val="20"/>
                <w:szCs w:val="20"/>
                <w:lang w:val="et-EE"/>
              </w:rPr>
            </w:pPr>
          </w:p>
          <w:p w14:paraId="41DCCEB3" w14:textId="77777777" w:rsidR="007C5653" w:rsidRPr="007B615E" w:rsidRDefault="007C5653" w:rsidP="00631B0C">
            <w:pPr>
              <w:spacing w:before="120" w:after="120" w:line="276" w:lineRule="auto"/>
              <w:jc w:val="both"/>
              <w:rPr>
                <w:rFonts w:ascii="Arial" w:eastAsia="Calibri" w:hAnsi="Arial" w:cs="Arial"/>
                <w:sz w:val="20"/>
                <w:szCs w:val="20"/>
                <w:lang w:val="et-EE"/>
              </w:rPr>
            </w:pPr>
          </w:p>
        </w:tc>
      </w:tr>
    </w:tbl>
    <w:p w14:paraId="4A4DFC67" w14:textId="464B0CA4" w:rsidR="007C5653" w:rsidRPr="00CF753C" w:rsidRDefault="007C5653" w:rsidP="007C5653">
      <w:pPr>
        <w:spacing w:before="120" w:after="120" w:line="276" w:lineRule="auto"/>
        <w:jc w:val="both"/>
        <w:rPr>
          <w:rFonts w:ascii="Arial" w:eastAsia="Calibri" w:hAnsi="Arial" w:cs="Arial"/>
          <w:kern w:val="0"/>
          <w:sz w:val="20"/>
          <w:szCs w:val="20"/>
          <w14:ligatures w14:val="none"/>
        </w:rPr>
      </w:pPr>
      <w:r w:rsidRPr="00CF753C">
        <w:rPr>
          <w:rFonts w:ascii="Arial" w:eastAsia="Calibri" w:hAnsi="Arial" w:cs="Arial"/>
          <w:kern w:val="0"/>
          <w:sz w:val="20"/>
          <w:szCs w:val="20"/>
          <w14:ligatures w14:val="none"/>
        </w:rPr>
        <w:t xml:space="preserve">Käesolev volikiri kehtib üksnes hääle edastamiseks Seltsi </w:t>
      </w:r>
      <w:r>
        <w:rPr>
          <w:rFonts w:ascii="Arial" w:eastAsia="Calibri" w:hAnsi="Arial" w:cs="Arial"/>
          <w:kern w:val="0"/>
          <w:sz w:val="20"/>
          <w:szCs w:val="20"/>
          <w14:ligatures w14:val="none"/>
        </w:rPr>
        <w:t>2026</w:t>
      </w:r>
      <w:r w:rsidR="00B37A64">
        <w:rPr>
          <w:rFonts w:ascii="Arial" w:eastAsia="Calibri" w:hAnsi="Arial" w:cs="Arial"/>
          <w:kern w:val="0"/>
          <w:sz w:val="20"/>
          <w:szCs w:val="20"/>
          <w14:ligatures w14:val="none"/>
        </w:rPr>
        <w:t>. aasta</w:t>
      </w:r>
      <w:r w:rsidR="0000490A">
        <w:rPr>
          <w:rFonts w:ascii="Arial" w:eastAsia="Calibri" w:hAnsi="Arial" w:cs="Arial"/>
          <w:kern w:val="0"/>
          <w:sz w:val="20"/>
          <w:szCs w:val="20"/>
          <w14:ligatures w14:val="none"/>
        </w:rPr>
        <w:t xml:space="preserve"> </w:t>
      </w:r>
      <w:r w:rsidR="00E9509F">
        <w:rPr>
          <w:rFonts w:ascii="Arial" w:eastAsia="Calibri" w:hAnsi="Arial" w:cs="Arial"/>
          <w:kern w:val="0"/>
          <w:sz w:val="20"/>
          <w:szCs w:val="20"/>
          <w14:ligatures w14:val="none"/>
        </w:rPr>
        <w:t>era</w:t>
      </w:r>
      <w:r w:rsidRPr="00CF753C">
        <w:rPr>
          <w:rFonts w:ascii="Arial" w:eastAsia="Calibri" w:hAnsi="Arial" w:cs="Arial"/>
          <w:kern w:val="0"/>
          <w:sz w:val="20"/>
          <w:szCs w:val="20"/>
          <w14:ligatures w14:val="none"/>
        </w:rPr>
        <w:t xml:space="preserve">korralise üldkoosoleku otsuse vastuvõtmisel koosolekut kokku kutsumata ja igal juhul mitte kauem kui </w:t>
      </w:r>
      <w:r w:rsidR="00C83A04">
        <w:rPr>
          <w:rFonts w:ascii="Arial" w:eastAsia="Calibri" w:hAnsi="Arial" w:cs="Arial"/>
          <w:kern w:val="0"/>
          <w:sz w:val="20"/>
          <w:szCs w:val="20"/>
          <w14:ligatures w14:val="none"/>
        </w:rPr>
        <w:t>01</w:t>
      </w:r>
      <w:r>
        <w:rPr>
          <w:rFonts w:ascii="Arial" w:eastAsia="Calibri" w:hAnsi="Arial" w:cs="Arial"/>
          <w:kern w:val="0"/>
          <w:sz w:val="20"/>
          <w:szCs w:val="20"/>
          <w14:ligatures w14:val="none"/>
        </w:rPr>
        <w:t>.</w:t>
      </w:r>
      <w:r w:rsidR="00C83A04">
        <w:rPr>
          <w:rFonts w:ascii="Arial" w:eastAsia="Calibri" w:hAnsi="Arial" w:cs="Arial"/>
          <w:kern w:val="0"/>
          <w:sz w:val="20"/>
          <w:szCs w:val="20"/>
          <w14:ligatures w14:val="none"/>
        </w:rPr>
        <w:t>10</w:t>
      </w:r>
      <w:r>
        <w:rPr>
          <w:rFonts w:ascii="Arial" w:eastAsia="Calibri" w:hAnsi="Arial" w:cs="Arial"/>
          <w:kern w:val="0"/>
          <w:sz w:val="20"/>
          <w:szCs w:val="20"/>
          <w14:ligatures w14:val="none"/>
        </w:rPr>
        <w:t>.2026.</w:t>
      </w:r>
      <w:r w:rsidRPr="00CF753C">
        <w:rPr>
          <w:rFonts w:ascii="Arial" w:eastAsia="Calibri" w:hAnsi="Arial" w:cs="Arial"/>
          <w:kern w:val="0"/>
          <w:sz w:val="20"/>
          <w:szCs w:val="20"/>
          <w14:ligatures w14:val="none"/>
        </w:rPr>
        <w:t xml:space="preserve"> Volikiri on antud edasivolitusõiguseta.</w:t>
      </w:r>
    </w:p>
    <w:tbl>
      <w:tblPr>
        <w:tblStyle w:val="TableGrid"/>
        <w:tblW w:w="0" w:type="auto"/>
        <w:tblLook w:val="04A0" w:firstRow="1" w:lastRow="0" w:firstColumn="1" w:lastColumn="0" w:noHBand="0" w:noVBand="1"/>
      </w:tblPr>
      <w:tblGrid>
        <w:gridCol w:w="2830"/>
        <w:gridCol w:w="6186"/>
      </w:tblGrid>
      <w:tr w:rsidR="007C5653" w:rsidRPr="00CF753C" w14:paraId="3E7A06C4" w14:textId="77777777" w:rsidTr="00631B0C">
        <w:tc>
          <w:tcPr>
            <w:tcW w:w="2830" w:type="dxa"/>
            <w:shd w:val="clear" w:color="auto" w:fill="D9D9D9"/>
          </w:tcPr>
          <w:p w14:paraId="2CD8E658"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Nimi:</w:t>
            </w:r>
          </w:p>
        </w:tc>
        <w:tc>
          <w:tcPr>
            <w:tcW w:w="6186" w:type="dxa"/>
          </w:tcPr>
          <w:p w14:paraId="1809792A" w14:textId="77777777" w:rsidR="007C5653" w:rsidRPr="00CF753C" w:rsidRDefault="007C5653" w:rsidP="00631B0C">
            <w:pPr>
              <w:spacing w:before="120" w:after="120" w:line="276" w:lineRule="auto"/>
              <w:rPr>
                <w:rFonts w:ascii="Arial" w:eastAsia="Calibri" w:hAnsi="Arial" w:cs="Arial"/>
                <w:sz w:val="20"/>
                <w:szCs w:val="20"/>
              </w:rPr>
            </w:pPr>
          </w:p>
        </w:tc>
      </w:tr>
      <w:tr w:rsidR="007C5653" w:rsidRPr="00CF753C" w14:paraId="4EA571C6" w14:textId="77777777" w:rsidTr="00631B0C">
        <w:tc>
          <w:tcPr>
            <w:tcW w:w="2830" w:type="dxa"/>
            <w:shd w:val="clear" w:color="auto" w:fill="D9D9D9"/>
          </w:tcPr>
          <w:p w14:paraId="6A62641E"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Allkiri:</w:t>
            </w:r>
          </w:p>
        </w:tc>
        <w:tc>
          <w:tcPr>
            <w:tcW w:w="6186" w:type="dxa"/>
          </w:tcPr>
          <w:p w14:paraId="5BA7C7B6" w14:textId="77777777" w:rsidR="007C5653" w:rsidRPr="00CF753C" w:rsidRDefault="007C5653" w:rsidP="00631B0C">
            <w:pPr>
              <w:spacing w:before="120" w:after="120" w:line="276" w:lineRule="auto"/>
              <w:rPr>
                <w:rFonts w:ascii="Arial" w:eastAsia="Calibri" w:hAnsi="Arial" w:cs="Arial"/>
                <w:sz w:val="20"/>
                <w:szCs w:val="20"/>
              </w:rPr>
            </w:pPr>
          </w:p>
        </w:tc>
      </w:tr>
      <w:tr w:rsidR="007C5653" w:rsidRPr="00CF753C" w14:paraId="6B073CD6" w14:textId="77777777" w:rsidTr="00631B0C">
        <w:tc>
          <w:tcPr>
            <w:tcW w:w="2830" w:type="dxa"/>
            <w:shd w:val="clear" w:color="auto" w:fill="D9D9D9"/>
          </w:tcPr>
          <w:p w14:paraId="3C0A9EE8" w14:textId="77777777" w:rsidR="007C5653" w:rsidRPr="00CF753C" w:rsidRDefault="007C5653" w:rsidP="00631B0C">
            <w:pPr>
              <w:spacing w:before="120" w:after="120" w:line="276" w:lineRule="auto"/>
              <w:rPr>
                <w:rFonts w:ascii="Arial" w:eastAsia="Calibri" w:hAnsi="Arial" w:cs="Arial"/>
                <w:b/>
                <w:bCs/>
                <w:sz w:val="20"/>
                <w:szCs w:val="20"/>
              </w:rPr>
            </w:pPr>
            <w:r w:rsidRPr="00CF753C">
              <w:rPr>
                <w:rFonts w:ascii="Arial" w:eastAsia="Calibri" w:hAnsi="Arial" w:cs="Arial"/>
                <w:b/>
                <w:bCs/>
                <w:sz w:val="20"/>
                <w:szCs w:val="20"/>
              </w:rPr>
              <w:t>Kuupäev:</w:t>
            </w:r>
          </w:p>
        </w:tc>
        <w:tc>
          <w:tcPr>
            <w:tcW w:w="6186" w:type="dxa"/>
          </w:tcPr>
          <w:p w14:paraId="7E7F0C49" w14:textId="77777777" w:rsidR="007C5653" w:rsidRPr="00CF753C" w:rsidRDefault="007C5653" w:rsidP="00631B0C">
            <w:pPr>
              <w:spacing w:before="120" w:after="120" w:line="276" w:lineRule="auto"/>
              <w:rPr>
                <w:rFonts w:ascii="Arial" w:eastAsia="Calibri" w:hAnsi="Arial" w:cs="Arial"/>
                <w:sz w:val="20"/>
                <w:szCs w:val="20"/>
              </w:rPr>
            </w:pPr>
          </w:p>
        </w:tc>
      </w:tr>
    </w:tbl>
    <w:p w14:paraId="68D11EF4" w14:textId="77777777" w:rsidR="00B443D5" w:rsidRDefault="00B443D5"/>
    <w:sectPr w:rsidR="00B443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2B642" w14:textId="77777777" w:rsidR="00C428CA" w:rsidRDefault="00C428CA" w:rsidP="00B37A64">
      <w:pPr>
        <w:spacing w:after="0" w:line="240" w:lineRule="auto"/>
      </w:pPr>
      <w:r>
        <w:separator/>
      </w:r>
    </w:p>
  </w:endnote>
  <w:endnote w:type="continuationSeparator" w:id="0">
    <w:p w14:paraId="6B9890A9" w14:textId="77777777" w:rsidR="00C428CA" w:rsidRDefault="00C428CA" w:rsidP="00B37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yanmar Text">
    <w:panose1 w:val="020B0502040204020203"/>
    <w:charset w:val="00"/>
    <w:family w:val="swiss"/>
    <w:pitch w:val="variable"/>
    <w:sig w:usb0="80000003" w:usb1="00000000" w:usb2="000004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D6109" w14:textId="77777777" w:rsidR="00C428CA" w:rsidRDefault="00C428CA" w:rsidP="00B37A64">
      <w:pPr>
        <w:spacing w:after="0" w:line="240" w:lineRule="auto"/>
      </w:pPr>
      <w:r>
        <w:separator/>
      </w:r>
    </w:p>
  </w:footnote>
  <w:footnote w:type="continuationSeparator" w:id="0">
    <w:p w14:paraId="7D760B0C" w14:textId="77777777" w:rsidR="00C428CA" w:rsidRDefault="00C428CA" w:rsidP="00B37A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653"/>
    <w:rsid w:val="0000490A"/>
    <w:rsid w:val="00027167"/>
    <w:rsid w:val="0006414D"/>
    <w:rsid w:val="000926F7"/>
    <w:rsid w:val="00284A35"/>
    <w:rsid w:val="00303BBF"/>
    <w:rsid w:val="003B3FB9"/>
    <w:rsid w:val="003E0096"/>
    <w:rsid w:val="003F0CFD"/>
    <w:rsid w:val="007B615E"/>
    <w:rsid w:val="007C5653"/>
    <w:rsid w:val="00A56FC6"/>
    <w:rsid w:val="00AC39EF"/>
    <w:rsid w:val="00B37A64"/>
    <w:rsid w:val="00B443D5"/>
    <w:rsid w:val="00C428CA"/>
    <w:rsid w:val="00C83A04"/>
    <w:rsid w:val="00DD3E2A"/>
    <w:rsid w:val="00E9509F"/>
  </w:rsids>
  <m:mathPr>
    <m:mathFont m:val="Cambria Math"/>
    <m:brkBin m:val="before"/>
    <m:brkBinSub m:val="--"/>
    <m:smallFrac m:val="0"/>
    <m:dispDef/>
    <m:lMargin m:val="0"/>
    <m:rMargin m:val="0"/>
    <m:defJc m:val="centerGroup"/>
    <m:wrapIndent m:val="1440"/>
    <m:intLim m:val="subSup"/>
    <m:naryLim m:val="undOvr"/>
  </m:mathPr>
  <w:themeFontLang w:val="et-EE"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FE7BD"/>
  <w15:chartTrackingRefBased/>
  <w15:docId w15:val="{D6ECBC7D-0029-49E1-8EE4-755E39345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653"/>
  </w:style>
  <w:style w:type="paragraph" w:styleId="Heading1">
    <w:name w:val="heading 1"/>
    <w:basedOn w:val="Normal"/>
    <w:next w:val="Normal"/>
    <w:link w:val="Heading1Char"/>
    <w:uiPriority w:val="9"/>
    <w:qFormat/>
    <w:rsid w:val="007C56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6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6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6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6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6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6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6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6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6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6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653"/>
    <w:rPr>
      <w:rFonts w:eastAsiaTheme="majorEastAsia" w:cstheme="majorBidi"/>
      <w:color w:val="272727" w:themeColor="text1" w:themeTint="D8"/>
    </w:rPr>
  </w:style>
  <w:style w:type="paragraph" w:styleId="Title">
    <w:name w:val="Title"/>
    <w:basedOn w:val="Normal"/>
    <w:next w:val="Normal"/>
    <w:link w:val="TitleChar"/>
    <w:uiPriority w:val="10"/>
    <w:qFormat/>
    <w:rsid w:val="007C5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653"/>
    <w:pPr>
      <w:spacing w:before="160"/>
      <w:jc w:val="center"/>
    </w:pPr>
    <w:rPr>
      <w:i/>
      <w:iCs/>
      <w:color w:val="404040" w:themeColor="text1" w:themeTint="BF"/>
    </w:rPr>
  </w:style>
  <w:style w:type="character" w:customStyle="1" w:styleId="QuoteChar">
    <w:name w:val="Quote Char"/>
    <w:basedOn w:val="DefaultParagraphFont"/>
    <w:link w:val="Quote"/>
    <w:uiPriority w:val="29"/>
    <w:rsid w:val="007C5653"/>
    <w:rPr>
      <w:i/>
      <w:iCs/>
      <w:color w:val="404040" w:themeColor="text1" w:themeTint="BF"/>
    </w:rPr>
  </w:style>
  <w:style w:type="paragraph" w:styleId="ListParagraph">
    <w:name w:val="List Paragraph"/>
    <w:basedOn w:val="Normal"/>
    <w:uiPriority w:val="34"/>
    <w:qFormat/>
    <w:rsid w:val="007C5653"/>
    <w:pPr>
      <w:ind w:left="720"/>
      <w:contextualSpacing/>
    </w:pPr>
  </w:style>
  <w:style w:type="character" w:styleId="IntenseEmphasis">
    <w:name w:val="Intense Emphasis"/>
    <w:basedOn w:val="DefaultParagraphFont"/>
    <w:uiPriority w:val="21"/>
    <w:qFormat/>
    <w:rsid w:val="007C5653"/>
    <w:rPr>
      <w:i/>
      <w:iCs/>
      <w:color w:val="0F4761" w:themeColor="accent1" w:themeShade="BF"/>
    </w:rPr>
  </w:style>
  <w:style w:type="paragraph" w:styleId="IntenseQuote">
    <w:name w:val="Intense Quote"/>
    <w:basedOn w:val="Normal"/>
    <w:next w:val="Normal"/>
    <w:link w:val="IntenseQuoteChar"/>
    <w:uiPriority w:val="30"/>
    <w:qFormat/>
    <w:rsid w:val="007C5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653"/>
    <w:rPr>
      <w:i/>
      <w:iCs/>
      <w:color w:val="0F4761" w:themeColor="accent1" w:themeShade="BF"/>
    </w:rPr>
  </w:style>
  <w:style w:type="character" w:styleId="IntenseReference">
    <w:name w:val="Intense Reference"/>
    <w:basedOn w:val="DefaultParagraphFont"/>
    <w:uiPriority w:val="32"/>
    <w:qFormat/>
    <w:rsid w:val="007C5653"/>
    <w:rPr>
      <w:b/>
      <w:bCs/>
      <w:smallCaps/>
      <w:color w:val="0F4761" w:themeColor="accent1" w:themeShade="BF"/>
      <w:spacing w:val="5"/>
    </w:rPr>
  </w:style>
  <w:style w:type="table" w:styleId="TableGrid">
    <w:name w:val="Table Grid"/>
    <w:basedOn w:val="TableNormal"/>
    <w:uiPriority w:val="39"/>
    <w:rsid w:val="007C5653"/>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7A6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37A64"/>
  </w:style>
  <w:style w:type="paragraph" w:styleId="Footer">
    <w:name w:val="footer"/>
    <w:basedOn w:val="Normal"/>
    <w:link w:val="FooterChar"/>
    <w:uiPriority w:val="99"/>
    <w:unhideWhenUsed/>
    <w:rsid w:val="00B37A6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37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TLN!5224903.2</documentid>
  <senderid>KEVIN.GERRETZ</senderid>
  <senderemail>KEVIN.GERRETZ@ELLEX.LEGAL</senderemail>
  <lastmodified>2026-09-18T09:34:00.0000000+03:00</lastmodified>
  <database>TLN</database>
</properties>
</file>

<file path=customXML/itemProps.xml><?xml version="1.0" encoding="utf-8"?>
<ds:datastoreItem xmlns:ds="http://schemas.openxmlformats.org/officeDocument/2006/customXml" ds:itemID="{9945C7A7-B441-4840-9639-48F9D17CC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935</Characters>
  <Application>Microsoft Office Word</Application>
  <DocSecurity>0</DocSecurity>
  <Lines>34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Ellex Raidla | Ellex</dc:creator>
  <cp:keywords/>
  <dc:description/>
  <cp:lastModifiedBy>Ellex Raidla</cp:lastModifiedBy>
  <cp:revision>3</cp:revision>
  <dcterms:created xsi:type="dcterms:W3CDTF">2026-09-18T06:34:00Z</dcterms:created>
  <dcterms:modified xsi:type="dcterms:W3CDTF">2026-09-18T06:34:00Z</dcterms:modified>
</cp:coreProperties>
</file>